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BFB4" w14:textId="77777777" w:rsidR="00B256F5" w:rsidRPr="0047176E" w:rsidRDefault="00B256F5" w:rsidP="00B256F5">
      <w:pPr>
        <w:widowControl w:val="0"/>
        <w:spacing w:before="360" w:after="120"/>
        <w:rPr>
          <w:rFonts w:ascii="Arial" w:hAnsi="Arial" w:cs="Arial"/>
          <w:b/>
          <w:caps/>
          <w:sz w:val="24"/>
          <w:szCs w:val="24"/>
        </w:rPr>
      </w:pPr>
      <w:r w:rsidRPr="0047176E">
        <w:rPr>
          <w:rFonts w:ascii="Arial" w:hAnsi="Arial" w:cs="Arial"/>
          <w:b/>
          <w:caps/>
          <w:sz w:val="24"/>
          <w:szCs w:val="24"/>
        </w:rPr>
        <w:t xml:space="preserve">State Agency </w:t>
      </w:r>
      <w:r w:rsidR="00294B01">
        <w:rPr>
          <w:rFonts w:ascii="Arial" w:hAnsi="Arial" w:cs="Arial"/>
          <w:b/>
          <w:caps/>
          <w:sz w:val="24"/>
          <w:szCs w:val="24"/>
        </w:rPr>
        <w:t>Name  |  Creative Brief  |  2020</w:t>
      </w:r>
    </w:p>
    <w:p w14:paraId="65CD3734" w14:textId="77777777" w:rsidR="00B256F5" w:rsidRPr="0047176E" w:rsidRDefault="00B256F5" w:rsidP="00B256F5">
      <w:pPr>
        <w:rPr>
          <w:rFonts w:ascii="Arial" w:hAnsi="Arial" w:cs="Arial"/>
        </w:rPr>
      </w:pPr>
      <w:r w:rsidRPr="0047176E">
        <w:rPr>
          <w:rFonts w:ascii="Arial" w:hAnsi="Arial" w:cs="Arial"/>
        </w:rPr>
        <w:t>Submitted to: (Vendor Name) ____________________________________________________</w:t>
      </w:r>
    </w:p>
    <w:p w14:paraId="0CCBA56D" w14:textId="77777777" w:rsidR="00B256F5" w:rsidRPr="0047176E" w:rsidRDefault="00B256F5" w:rsidP="00B256F5">
      <w:pPr>
        <w:rPr>
          <w:rFonts w:ascii="Arial" w:hAnsi="Arial" w:cs="Arial"/>
        </w:rPr>
      </w:pPr>
      <w:r w:rsidRPr="0047176E">
        <w:rPr>
          <w:rFonts w:ascii="Arial" w:hAnsi="Arial" w:cs="Arial"/>
        </w:rPr>
        <w:t>Contact: _____________________________________________________________________</w:t>
      </w:r>
    </w:p>
    <w:p w14:paraId="7B9610C6" w14:textId="77777777" w:rsidR="00B256F5" w:rsidRPr="0047176E" w:rsidRDefault="00B256F5" w:rsidP="00B256F5">
      <w:pPr>
        <w:rPr>
          <w:rFonts w:ascii="Arial" w:hAnsi="Arial" w:cs="Arial"/>
        </w:rPr>
      </w:pPr>
      <w:r w:rsidRPr="0047176E">
        <w:rPr>
          <w:rFonts w:ascii="Arial" w:hAnsi="Arial" w:cs="Arial"/>
        </w:rPr>
        <w:t>E-mail address: _____________________________________Phone: ____________________</w:t>
      </w:r>
    </w:p>
    <w:p w14:paraId="470E7563" w14:textId="77777777" w:rsidR="00B256F5" w:rsidRPr="0047176E" w:rsidRDefault="00B256F5" w:rsidP="00B256F5">
      <w:pPr>
        <w:rPr>
          <w:rFonts w:ascii="Arial" w:hAnsi="Arial" w:cs="Arial"/>
        </w:rPr>
      </w:pPr>
      <w:r w:rsidRPr="0047176E">
        <w:rPr>
          <w:rFonts w:ascii="Arial" w:hAnsi="Arial" w:cs="Arial"/>
        </w:rPr>
        <w:t>Vendor respectfully declines (please state reason): ___________________________________</w:t>
      </w:r>
    </w:p>
    <w:p w14:paraId="10BA41BE" w14:textId="77777777" w:rsidR="00B256F5" w:rsidRPr="0047176E" w:rsidRDefault="00B256F5" w:rsidP="00B256F5">
      <w:pPr>
        <w:widowControl w:val="0"/>
        <w:spacing w:after="120"/>
        <w:rPr>
          <w:rFonts w:ascii="Arial" w:hAnsi="Arial" w:cs="Arial"/>
          <w:b/>
          <w:sz w:val="24"/>
          <w:szCs w:val="24"/>
        </w:rPr>
      </w:pPr>
      <w:r w:rsidRPr="0047176E">
        <w:rPr>
          <w:rFonts w:ascii="Arial" w:hAnsi="Arial" w:cs="Arial"/>
          <w:b/>
          <w:sz w:val="24"/>
          <w:szCs w:val="24"/>
        </w:rPr>
        <w:t>Program:</w:t>
      </w:r>
      <w:r w:rsidRPr="0047176E">
        <w:rPr>
          <w:rFonts w:ascii="Arial" w:hAnsi="Arial" w:cs="Arial"/>
          <w:b/>
          <w:sz w:val="24"/>
          <w:szCs w:val="24"/>
        </w:rPr>
        <w:tab/>
      </w:r>
      <w:r w:rsidRPr="0047176E">
        <w:rPr>
          <w:rFonts w:ascii="Arial" w:hAnsi="Arial" w:cs="Arial"/>
          <w:b/>
          <w:sz w:val="24"/>
          <w:szCs w:val="24"/>
        </w:rPr>
        <w:tab/>
        <w:t>Date:</w:t>
      </w:r>
    </w:p>
    <w:tbl>
      <w:tblPr>
        <w:tblStyle w:val="TableGrid"/>
        <w:tblW w:w="0" w:type="auto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3"/>
        <w:gridCol w:w="6307"/>
      </w:tblGrid>
      <w:tr w:rsidR="00B256F5" w:rsidRPr="0047176E" w14:paraId="6B19ED72" w14:textId="77777777" w:rsidTr="00E46D68">
        <w:tc>
          <w:tcPr>
            <w:tcW w:w="2783" w:type="dxa"/>
            <w:vAlign w:val="center"/>
          </w:tcPr>
          <w:p w14:paraId="5478C347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Program background:</w:t>
            </w:r>
          </w:p>
        </w:tc>
        <w:tc>
          <w:tcPr>
            <w:tcW w:w="6567" w:type="dxa"/>
            <w:vAlign w:val="center"/>
          </w:tcPr>
          <w:p w14:paraId="37E86FE8" w14:textId="77777777" w:rsidR="00B256F5" w:rsidRPr="0047176E" w:rsidRDefault="00B256F5" w:rsidP="00E46D68">
            <w:pPr>
              <w:widowControl w:val="0"/>
              <w:rPr>
                <w:rFonts w:ascii="Arial" w:hAnsi="Arial" w:cs="Arial"/>
              </w:rPr>
            </w:pPr>
          </w:p>
        </w:tc>
      </w:tr>
      <w:tr w:rsidR="00B256F5" w:rsidRPr="0047176E" w14:paraId="4103AF24" w14:textId="77777777" w:rsidTr="00E46D68">
        <w:tc>
          <w:tcPr>
            <w:tcW w:w="2783" w:type="dxa"/>
            <w:vAlign w:val="center"/>
          </w:tcPr>
          <w:p w14:paraId="5CB72A45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What is our challenge or opportunity?</w:t>
            </w:r>
          </w:p>
        </w:tc>
        <w:tc>
          <w:tcPr>
            <w:tcW w:w="6567" w:type="dxa"/>
            <w:vAlign w:val="center"/>
          </w:tcPr>
          <w:p w14:paraId="79DD7CA5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256F5" w:rsidRPr="0047176E" w14:paraId="2607D413" w14:textId="77777777" w:rsidTr="00E46D68">
        <w:tc>
          <w:tcPr>
            <w:tcW w:w="2783" w:type="dxa"/>
            <w:vAlign w:val="center"/>
          </w:tcPr>
          <w:p w14:paraId="4562D2D1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What greater problem is being created or is there a larger opportunity?</w:t>
            </w:r>
          </w:p>
        </w:tc>
        <w:tc>
          <w:tcPr>
            <w:tcW w:w="6567" w:type="dxa"/>
            <w:vAlign w:val="center"/>
          </w:tcPr>
          <w:p w14:paraId="7B3E747D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256F5" w:rsidRPr="0047176E" w14:paraId="57CC6C54" w14:textId="77777777" w:rsidTr="00E46D68">
        <w:tc>
          <w:tcPr>
            <w:tcW w:w="2783" w:type="dxa"/>
            <w:vAlign w:val="center"/>
          </w:tcPr>
          <w:p w14:paraId="155FAFB3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What is our solution?</w:t>
            </w:r>
          </w:p>
        </w:tc>
        <w:tc>
          <w:tcPr>
            <w:tcW w:w="6567" w:type="dxa"/>
            <w:vAlign w:val="center"/>
          </w:tcPr>
          <w:p w14:paraId="12E434DB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256F5" w:rsidRPr="0047176E" w14:paraId="4EC319B2" w14:textId="77777777" w:rsidTr="00E46D68">
        <w:tc>
          <w:tcPr>
            <w:tcW w:w="2783" w:type="dxa"/>
            <w:vAlign w:val="center"/>
          </w:tcPr>
          <w:p w14:paraId="5864CA40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What is the communication objective we must meet with this creative?</w:t>
            </w:r>
          </w:p>
        </w:tc>
        <w:tc>
          <w:tcPr>
            <w:tcW w:w="6567" w:type="dxa"/>
            <w:vAlign w:val="center"/>
          </w:tcPr>
          <w:p w14:paraId="2DAFDD21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256F5" w:rsidRPr="0047176E" w14:paraId="395EA0EC" w14:textId="77777777" w:rsidTr="00E46D68">
        <w:tc>
          <w:tcPr>
            <w:tcW w:w="2783" w:type="dxa"/>
            <w:vAlign w:val="center"/>
          </w:tcPr>
          <w:p w14:paraId="2DBDB248" w14:textId="5D971906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What measurable goals are we trying to achieve?</w:t>
            </w:r>
          </w:p>
        </w:tc>
        <w:tc>
          <w:tcPr>
            <w:tcW w:w="6567" w:type="dxa"/>
            <w:vAlign w:val="center"/>
          </w:tcPr>
          <w:p w14:paraId="616D4E38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256F5" w:rsidRPr="0047176E" w14:paraId="60351B10" w14:textId="77777777" w:rsidTr="00E46D68">
        <w:tc>
          <w:tcPr>
            <w:tcW w:w="2783" w:type="dxa"/>
            <w:vAlign w:val="center"/>
          </w:tcPr>
          <w:p w14:paraId="7E504AC2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Who are we talking to and what makes them move?</w:t>
            </w:r>
            <w:r w:rsidRPr="0047176E">
              <w:rPr>
                <w:rFonts w:ascii="Arial" w:hAnsi="Arial" w:cs="Arial"/>
              </w:rPr>
              <w:br/>
              <w:t>Demographic/Psychographic</w:t>
            </w:r>
          </w:p>
        </w:tc>
        <w:tc>
          <w:tcPr>
            <w:tcW w:w="6567" w:type="dxa"/>
            <w:vAlign w:val="center"/>
          </w:tcPr>
          <w:p w14:paraId="6950EA30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256F5" w:rsidRPr="0047176E" w14:paraId="4DF49B5F" w14:textId="77777777" w:rsidTr="00E46D68">
        <w:tc>
          <w:tcPr>
            <w:tcW w:w="2783" w:type="dxa"/>
            <w:vAlign w:val="center"/>
          </w:tcPr>
          <w:p w14:paraId="705C16AB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What is our call to action?</w:t>
            </w:r>
          </w:p>
        </w:tc>
        <w:tc>
          <w:tcPr>
            <w:tcW w:w="6567" w:type="dxa"/>
            <w:vAlign w:val="center"/>
          </w:tcPr>
          <w:p w14:paraId="17DE8081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256F5" w:rsidRPr="0047176E" w14:paraId="1FE470CE" w14:textId="77777777" w:rsidTr="00E46D68">
        <w:tc>
          <w:tcPr>
            <w:tcW w:w="2783" w:type="dxa"/>
            <w:vAlign w:val="center"/>
          </w:tcPr>
          <w:p w14:paraId="3BF9626E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How do we want people to feel about our solution?</w:t>
            </w:r>
          </w:p>
        </w:tc>
        <w:tc>
          <w:tcPr>
            <w:tcW w:w="6567" w:type="dxa"/>
            <w:vAlign w:val="center"/>
          </w:tcPr>
          <w:p w14:paraId="6941E469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256F5" w:rsidRPr="0047176E" w14:paraId="3F44AFF9" w14:textId="77777777" w:rsidTr="00E46D68">
        <w:tc>
          <w:tcPr>
            <w:tcW w:w="2783" w:type="dxa"/>
            <w:vAlign w:val="center"/>
          </w:tcPr>
          <w:p w14:paraId="19C84E74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Deliverables (if known):</w:t>
            </w:r>
          </w:p>
        </w:tc>
        <w:tc>
          <w:tcPr>
            <w:tcW w:w="6567" w:type="dxa"/>
            <w:vAlign w:val="center"/>
          </w:tcPr>
          <w:p w14:paraId="347673C9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256F5" w:rsidRPr="0047176E" w14:paraId="7F8A6FE8" w14:textId="77777777" w:rsidTr="00E46D68">
        <w:tc>
          <w:tcPr>
            <w:tcW w:w="2783" w:type="dxa"/>
            <w:vAlign w:val="center"/>
          </w:tcPr>
          <w:p w14:paraId="491FC803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Requirements:</w:t>
            </w:r>
          </w:p>
        </w:tc>
        <w:tc>
          <w:tcPr>
            <w:tcW w:w="6567" w:type="dxa"/>
            <w:vAlign w:val="center"/>
          </w:tcPr>
          <w:p w14:paraId="6348EBC9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256F5" w:rsidRPr="0047176E" w14:paraId="458C43EE" w14:textId="77777777" w:rsidTr="00E46D68">
        <w:tc>
          <w:tcPr>
            <w:tcW w:w="2783" w:type="dxa"/>
            <w:vAlign w:val="center"/>
          </w:tcPr>
          <w:p w14:paraId="7CF41B14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First concepts due:</w:t>
            </w:r>
          </w:p>
        </w:tc>
        <w:tc>
          <w:tcPr>
            <w:tcW w:w="6567" w:type="dxa"/>
            <w:vAlign w:val="center"/>
          </w:tcPr>
          <w:p w14:paraId="3BBFBB96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256F5" w:rsidRPr="0047176E" w14:paraId="5BF675E2" w14:textId="77777777" w:rsidTr="00E46D68">
        <w:tc>
          <w:tcPr>
            <w:tcW w:w="2783" w:type="dxa"/>
            <w:vAlign w:val="center"/>
          </w:tcPr>
          <w:p w14:paraId="3116E484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Anticipated budget:</w:t>
            </w:r>
          </w:p>
        </w:tc>
        <w:tc>
          <w:tcPr>
            <w:tcW w:w="6567" w:type="dxa"/>
            <w:vAlign w:val="center"/>
          </w:tcPr>
          <w:p w14:paraId="56497ABD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256F5" w:rsidRPr="0047176E" w14:paraId="7D09ACC7" w14:textId="77777777" w:rsidTr="00E46D68">
        <w:tc>
          <w:tcPr>
            <w:tcW w:w="2783" w:type="dxa"/>
            <w:vAlign w:val="center"/>
          </w:tcPr>
          <w:p w14:paraId="1915350C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  <w:r w:rsidRPr="0047176E">
              <w:rPr>
                <w:rFonts w:ascii="Arial" w:hAnsi="Arial" w:cs="Arial"/>
              </w:rPr>
              <w:t>PeopleSoft fund ID:</w:t>
            </w:r>
          </w:p>
        </w:tc>
        <w:tc>
          <w:tcPr>
            <w:tcW w:w="6567" w:type="dxa"/>
            <w:vAlign w:val="center"/>
          </w:tcPr>
          <w:p w14:paraId="5DA0CDF2" w14:textId="77777777" w:rsidR="00B256F5" w:rsidRPr="0047176E" w:rsidRDefault="00B256F5" w:rsidP="00E46D68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</w:tbl>
    <w:p w14:paraId="773655C3" w14:textId="77777777" w:rsidR="00B256F5" w:rsidRPr="0047176E" w:rsidRDefault="00B256F5" w:rsidP="00B256F5">
      <w:pPr>
        <w:widowControl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47176E">
        <w:rPr>
          <w:rFonts w:ascii="Arial" w:eastAsia="Times" w:hAnsi="Arial" w:cs="Arial"/>
          <w:b/>
          <w:sz w:val="20"/>
          <w:szCs w:val="20"/>
        </w:rPr>
        <w:t xml:space="preserve">Funding Source:    </w:t>
      </w:r>
      <w:r w:rsidRPr="0047176E"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176E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 w:rsidR="007676A4">
        <w:rPr>
          <w:rFonts w:ascii="Arial" w:eastAsia="Times" w:hAnsi="Arial" w:cs="Arial"/>
          <w:b/>
          <w:sz w:val="20"/>
          <w:szCs w:val="20"/>
        </w:rPr>
      </w:r>
      <w:r w:rsidR="007676A4">
        <w:rPr>
          <w:rFonts w:ascii="Arial" w:eastAsia="Times" w:hAnsi="Arial" w:cs="Arial"/>
          <w:b/>
          <w:sz w:val="20"/>
          <w:szCs w:val="20"/>
        </w:rPr>
        <w:fldChar w:fldCharType="separate"/>
      </w:r>
      <w:r w:rsidRPr="0047176E">
        <w:rPr>
          <w:rFonts w:ascii="Arial" w:eastAsia="Times" w:hAnsi="Arial" w:cs="Arial"/>
          <w:b/>
          <w:sz w:val="20"/>
          <w:szCs w:val="20"/>
        </w:rPr>
        <w:fldChar w:fldCharType="end"/>
      </w:r>
      <w:r w:rsidRPr="0047176E">
        <w:rPr>
          <w:rFonts w:ascii="Arial" w:eastAsia="Times" w:hAnsi="Arial" w:cs="Arial"/>
          <w:b/>
          <w:sz w:val="20"/>
          <w:szCs w:val="20"/>
        </w:rPr>
        <w:t xml:space="preserve"> General Fund    </w:t>
      </w:r>
      <w:r w:rsidRPr="0047176E"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176E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 w:rsidR="007676A4">
        <w:rPr>
          <w:rFonts w:ascii="Arial" w:eastAsia="Times" w:hAnsi="Arial" w:cs="Arial"/>
          <w:b/>
          <w:sz w:val="20"/>
          <w:szCs w:val="20"/>
        </w:rPr>
      </w:r>
      <w:r w:rsidR="007676A4">
        <w:rPr>
          <w:rFonts w:ascii="Arial" w:eastAsia="Times" w:hAnsi="Arial" w:cs="Arial"/>
          <w:b/>
          <w:sz w:val="20"/>
          <w:szCs w:val="20"/>
        </w:rPr>
        <w:fldChar w:fldCharType="separate"/>
      </w:r>
      <w:r w:rsidRPr="0047176E">
        <w:rPr>
          <w:rFonts w:ascii="Arial" w:eastAsia="Times" w:hAnsi="Arial" w:cs="Arial"/>
          <w:b/>
          <w:sz w:val="20"/>
          <w:szCs w:val="20"/>
        </w:rPr>
        <w:fldChar w:fldCharType="end"/>
      </w:r>
      <w:r w:rsidRPr="0047176E">
        <w:rPr>
          <w:rFonts w:ascii="Arial" w:eastAsia="Times" w:hAnsi="Arial" w:cs="Arial"/>
          <w:b/>
          <w:sz w:val="20"/>
          <w:szCs w:val="20"/>
        </w:rPr>
        <w:t xml:space="preserve"> Federal    </w:t>
      </w:r>
      <w:r w:rsidRPr="0047176E"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76E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 w:rsidR="007676A4">
        <w:rPr>
          <w:rFonts w:ascii="Arial" w:eastAsia="Times" w:hAnsi="Arial" w:cs="Arial"/>
          <w:b/>
          <w:sz w:val="20"/>
          <w:szCs w:val="20"/>
        </w:rPr>
      </w:r>
      <w:r w:rsidR="007676A4">
        <w:rPr>
          <w:rFonts w:ascii="Arial" w:eastAsia="Times" w:hAnsi="Arial" w:cs="Arial"/>
          <w:b/>
          <w:sz w:val="20"/>
          <w:szCs w:val="20"/>
        </w:rPr>
        <w:fldChar w:fldCharType="separate"/>
      </w:r>
      <w:r w:rsidRPr="0047176E">
        <w:rPr>
          <w:rFonts w:ascii="Arial" w:eastAsia="Times" w:hAnsi="Arial" w:cs="Arial"/>
          <w:b/>
          <w:sz w:val="20"/>
          <w:szCs w:val="20"/>
        </w:rPr>
        <w:fldChar w:fldCharType="end"/>
      </w:r>
      <w:r w:rsidRPr="0047176E">
        <w:rPr>
          <w:rFonts w:ascii="Arial" w:eastAsia="Times" w:hAnsi="Arial" w:cs="Arial"/>
          <w:b/>
          <w:sz w:val="20"/>
          <w:szCs w:val="20"/>
        </w:rPr>
        <w:t xml:space="preserve"> Dedicated</w:t>
      </w:r>
    </w:p>
    <w:p w14:paraId="7A850343" w14:textId="77777777" w:rsidR="00B256F5" w:rsidRPr="0047176E" w:rsidRDefault="00294B01" w:rsidP="00B256F5">
      <w:pPr>
        <w:widowControl w:val="0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Agency Communications D</w:t>
      </w:r>
      <w:r w:rsidR="00B256F5" w:rsidRPr="0047176E">
        <w:rPr>
          <w:rFonts w:ascii="Arial" w:hAnsi="Arial" w:cs="Arial"/>
        </w:rPr>
        <w:t xml:space="preserve">irector </w:t>
      </w:r>
      <w:r>
        <w:rPr>
          <w:rFonts w:ascii="Arial" w:hAnsi="Arial" w:cs="Arial"/>
        </w:rPr>
        <w:t>Approval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Agency Chief Financial Officer A</w:t>
      </w:r>
      <w:r w:rsidR="00B256F5" w:rsidRPr="0047176E">
        <w:rPr>
          <w:rFonts w:ascii="Arial" w:hAnsi="Arial" w:cs="Arial"/>
        </w:rPr>
        <w:t>pproval</w:t>
      </w:r>
    </w:p>
    <w:p w14:paraId="5BDB110E" w14:textId="77777777" w:rsidR="00B256F5" w:rsidRPr="0047176E" w:rsidRDefault="00B256F5" w:rsidP="00B256F5">
      <w:pPr>
        <w:widowControl w:val="0"/>
        <w:spacing w:after="120"/>
        <w:rPr>
          <w:rFonts w:ascii="Arial" w:hAnsi="Arial" w:cs="Arial"/>
        </w:rPr>
      </w:pPr>
      <w:r w:rsidRPr="0047176E">
        <w:rPr>
          <w:rFonts w:ascii="Arial" w:hAnsi="Arial" w:cs="Arial"/>
        </w:rPr>
        <w:t>__________________________________</w:t>
      </w:r>
      <w:r w:rsidRPr="0047176E">
        <w:rPr>
          <w:rFonts w:ascii="Arial" w:hAnsi="Arial" w:cs="Arial"/>
        </w:rPr>
        <w:tab/>
      </w:r>
      <w:r w:rsidRPr="0047176E">
        <w:rPr>
          <w:rFonts w:ascii="Arial" w:hAnsi="Arial" w:cs="Arial"/>
        </w:rPr>
        <w:tab/>
        <w:t>________________________________</w:t>
      </w:r>
    </w:p>
    <w:p w14:paraId="7E2A3FB1" w14:textId="47B3E6E9" w:rsidR="00307491" w:rsidRPr="00B256F5" w:rsidRDefault="00267957" w:rsidP="00F80572">
      <w:pPr>
        <w:tabs>
          <w:tab w:val="left" w:pos="1140"/>
          <w:tab w:val="left" w:pos="6975"/>
        </w:tabs>
      </w:pPr>
      <w:r>
        <w:tab/>
      </w:r>
      <w:r w:rsidR="00F80572">
        <w:tab/>
      </w:r>
    </w:p>
    <w:sectPr w:rsidR="00307491" w:rsidRPr="00B256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B0026" w14:textId="77777777" w:rsidR="00B256F5" w:rsidRDefault="00B256F5" w:rsidP="00B256F5">
      <w:pPr>
        <w:spacing w:after="0" w:line="240" w:lineRule="auto"/>
      </w:pPr>
      <w:r>
        <w:separator/>
      </w:r>
    </w:p>
  </w:endnote>
  <w:endnote w:type="continuationSeparator" w:id="0">
    <w:p w14:paraId="0181DC0F" w14:textId="77777777" w:rsidR="00B256F5" w:rsidRDefault="00B256F5" w:rsidP="00B2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F802" w14:textId="77777777" w:rsidR="00F80572" w:rsidRDefault="00F80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119E" w14:textId="292F15E6" w:rsidR="00F80572" w:rsidRDefault="00F80572" w:rsidP="00F80572">
    <w:pPr>
      <w:pStyle w:val="Footer"/>
      <w:jc w:val="center"/>
    </w:pPr>
    <w:r>
      <w:t>The C</w:t>
    </w:r>
    <w:r w:rsidR="007676A4">
      <w:t>reative</w:t>
    </w:r>
    <w:bookmarkStart w:id="0" w:name="_GoBack"/>
    <w:bookmarkEnd w:id="0"/>
    <w:r>
      <w:t xml:space="preserve"> Brief and subsequent responses, considered deliberative and communicated for the purpose of decision making, are exempt from the Indiana Access to Public Records Act</w:t>
    </w:r>
  </w:p>
  <w:p w14:paraId="692F8A3D" w14:textId="4B63D063" w:rsidR="006A63E9" w:rsidRDefault="006A63E9">
    <w:pPr>
      <w:pStyle w:val="Footer"/>
    </w:pPr>
  </w:p>
  <w:p w14:paraId="7A6E0273" w14:textId="77777777" w:rsidR="00B256F5" w:rsidRDefault="00B25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28EF" w14:textId="77777777" w:rsidR="00F80572" w:rsidRDefault="00F80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61F0" w14:textId="77777777" w:rsidR="00B256F5" w:rsidRDefault="00B256F5" w:rsidP="00B256F5">
      <w:pPr>
        <w:spacing w:after="0" w:line="240" w:lineRule="auto"/>
      </w:pPr>
      <w:r>
        <w:separator/>
      </w:r>
    </w:p>
  </w:footnote>
  <w:footnote w:type="continuationSeparator" w:id="0">
    <w:p w14:paraId="18B298F2" w14:textId="77777777" w:rsidR="00B256F5" w:rsidRDefault="00B256F5" w:rsidP="00B2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1AEF" w14:textId="77777777" w:rsidR="00F80572" w:rsidRDefault="00F80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2B29" w14:textId="77777777" w:rsidR="00B256F5" w:rsidRDefault="00B256F5" w:rsidP="00B256F5">
    <w:pPr>
      <w:widowControl w:val="0"/>
      <w:tabs>
        <w:tab w:val="left" w:pos="127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40"/>
      </w:tabs>
      <w:spacing w:after="0" w:line="240" w:lineRule="auto"/>
      <w:rPr>
        <w:rFonts w:ascii="Times New Roman" w:hAnsi="Times New Roman" w:cs="Times New Roman"/>
        <w:sz w:val="48"/>
        <w:szCs w:val="48"/>
        <w:u w:val="single"/>
      </w:rPr>
    </w:pPr>
    <w:r w:rsidRPr="0047176E">
      <w:rPr>
        <w:rFonts w:ascii="Times New Roman" w:hAnsi="Times New Roman" w:cs="Times New Roman"/>
        <w:noProof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 wp14:anchorId="1B3FCE91" wp14:editId="79E45B3A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828675" cy="803910"/>
          <wp:effectExtent l="0" t="0" r="9525" b="0"/>
          <wp:wrapTight wrapText="bothSides">
            <wp:wrapPolygon edited="0">
              <wp:start x="0" y="0"/>
              <wp:lineTo x="0" y="20986"/>
              <wp:lineTo x="21352" y="20986"/>
              <wp:lineTo x="213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76E">
      <w:rPr>
        <w:rFonts w:ascii="Times New Roman" w:hAnsi="Times New Roman" w:cs="Times New Roman"/>
        <w:sz w:val="48"/>
        <w:szCs w:val="48"/>
        <w:u w:val="single"/>
      </w:rPr>
      <w:t>STATE OF INDIANA</w:t>
    </w:r>
    <w:r w:rsidRPr="0047176E">
      <w:rPr>
        <w:rFonts w:ascii="Times New Roman" w:hAnsi="Times New Roman" w:cs="Times New Roman"/>
        <w:sz w:val="48"/>
        <w:szCs w:val="48"/>
        <w:u w:val="single"/>
      </w:rPr>
      <w:tab/>
    </w:r>
    <w:r w:rsidRPr="0047176E">
      <w:rPr>
        <w:rFonts w:ascii="Times New Roman" w:hAnsi="Times New Roman" w:cs="Times New Roman"/>
        <w:sz w:val="48"/>
        <w:szCs w:val="48"/>
        <w:u w:val="single"/>
      </w:rPr>
      <w:tab/>
    </w:r>
    <w:r w:rsidRPr="0047176E">
      <w:rPr>
        <w:rFonts w:ascii="Times New Roman" w:hAnsi="Times New Roman" w:cs="Times New Roman"/>
        <w:sz w:val="48"/>
        <w:szCs w:val="48"/>
        <w:u w:val="single"/>
      </w:rPr>
      <w:tab/>
    </w:r>
    <w:r w:rsidRPr="0047176E">
      <w:rPr>
        <w:rFonts w:ascii="Times New Roman" w:hAnsi="Times New Roman" w:cs="Times New Roman"/>
        <w:sz w:val="48"/>
        <w:szCs w:val="48"/>
        <w:u w:val="single"/>
      </w:rPr>
      <w:tab/>
    </w:r>
    <w:r w:rsidRPr="0047176E">
      <w:rPr>
        <w:rFonts w:ascii="Times New Roman" w:hAnsi="Times New Roman" w:cs="Times New Roman"/>
        <w:sz w:val="48"/>
        <w:szCs w:val="48"/>
        <w:u w:val="single"/>
      </w:rPr>
      <w:tab/>
    </w:r>
  </w:p>
  <w:p w14:paraId="1A52A621" w14:textId="77777777" w:rsidR="00B256F5" w:rsidRDefault="00B25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9C0F" w14:textId="77777777" w:rsidR="00F80572" w:rsidRDefault="00F80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F5"/>
    <w:rsid w:val="00267957"/>
    <w:rsid w:val="00294B01"/>
    <w:rsid w:val="00307491"/>
    <w:rsid w:val="006A63E9"/>
    <w:rsid w:val="007676A4"/>
    <w:rsid w:val="00813627"/>
    <w:rsid w:val="009E01CE"/>
    <w:rsid w:val="00B256F5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40F8"/>
  <w15:chartTrackingRefBased/>
  <w15:docId w15:val="{D9E67EEB-1C72-4CB0-A3E6-7868ED57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F5"/>
  </w:style>
  <w:style w:type="paragraph" w:styleId="Footer">
    <w:name w:val="footer"/>
    <w:basedOn w:val="Normal"/>
    <w:link w:val="FooterChar"/>
    <w:uiPriority w:val="99"/>
    <w:unhideWhenUsed/>
    <w:rsid w:val="00B2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F5"/>
  </w:style>
  <w:style w:type="paragraph" w:styleId="BalloonText">
    <w:name w:val="Balloon Text"/>
    <w:basedOn w:val="Normal"/>
    <w:link w:val="BalloonTextChar"/>
    <w:uiPriority w:val="99"/>
    <w:semiHidden/>
    <w:unhideWhenUsed/>
    <w:rsid w:val="009E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>State of Indiana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Walker</dc:creator>
  <cp:keywords/>
  <dc:description/>
  <cp:lastModifiedBy>Ann Walker</cp:lastModifiedBy>
  <cp:revision>8</cp:revision>
  <cp:lastPrinted>2020-03-13T12:41:00Z</cp:lastPrinted>
  <dcterms:created xsi:type="dcterms:W3CDTF">2019-10-22T12:34:00Z</dcterms:created>
  <dcterms:modified xsi:type="dcterms:W3CDTF">2020-03-30T11:42:00Z</dcterms:modified>
</cp:coreProperties>
</file>